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2EB0" w14:textId="650455B1" w:rsidR="006A32FE" w:rsidRPr="00A90629" w:rsidRDefault="001D584C" w:rsidP="004D3372">
      <w:pPr>
        <w:pStyle w:val="Default"/>
        <w:rPr>
          <w:rFonts w:ascii="Raleway" w:hAnsi="Raleway"/>
          <w:b/>
          <w:color w:val="auto"/>
          <w:sz w:val="22"/>
          <w:szCs w:val="22"/>
        </w:rPr>
      </w:pPr>
      <w:bookmarkStart w:id="0" w:name="_Hlk157696939"/>
      <w:r w:rsidRPr="00A90629">
        <w:rPr>
          <w:rFonts w:ascii="Raleway" w:hAnsi="Raleway"/>
          <w:b/>
          <w:color w:val="auto"/>
          <w:sz w:val="22"/>
          <w:szCs w:val="22"/>
        </w:rPr>
        <w:t xml:space="preserve">Lisa 1 – Tehniline kirjeldus </w:t>
      </w:r>
    </w:p>
    <w:p w14:paraId="4394FDCA" w14:textId="77777777" w:rsidR="006A32FE" w:rsidRPr="00A90629" w:rsidRDefault="006A32FE" w:rsidP="004D3372">
      <w:pPr>
        <w:pStyle w:val="Default"/>
        <w:rPr>
          <w:rFonts w:ascii="Raleway" w:hAnsi="Raleway"/>
          <w:b/>
          <w:bCs/>
          <w:color w:val="auto"/>
          <w:sz w:val="22"/>
          <w:szCs w:val="22"/>
        </w:rPr>
      </w:pPr>
    </w:p>
    <w:p w14:paraId="45D8FEC8" w14:textId="4C719426" w:rsidR="006A32FE" w:rsidRPr="00D47020" w:rsidRDefault="00A924AC" w:rsidP="004D3372">
      <w:pPr>
        <w:pStyle w:val="Default"/>
        <w:rPr>
          <w:rFonts w:ascii="Raleway" w:hAnsi="Raleway"/>
          <w:b/>
          <w:i/>
          <w:color w:val="auto"/>
          <w:sz w:val="22"/>
          <w:szCs w:val="22"/>
        </w:rPr>
      </w:pPr>
      <w:r w:rsidRPr="001312F5">
        <w:rPr>
          <w:rFonts w:ascii="Raleway" w:hAnsi="Raleway"/>
          <w:b/>
          <w:i/>
          <w:color w:val="auto"/>
          <w:sz w:val="22"/>
          <w:szCs w:val="22"/>
        </w:rPr>
        <w:t>Terviseameti laboriinfosüsteemi TALIS</w:t>
      </w:r>
      <w:r w:rsidR="00C77DF3" w:rsidRPr="001312F5">
        <w:rPr>
          <w:rFonts w:ascii="Raleway" w:hAnsi="Raleway"/>
          <w:b/>
          <w:i/>
          <w:color w:val="auto"/>
          <w:sz w:val="22"/>
          <w:szCs w:val="22"/>
        </w:rPr>
        <w:t xml:space="preserve"> </w:t>
      </w:r>
      <w:r w:rsidR="00D47020" w:rsidRPr="0089672C">
        <w:rPr>
          <w:rFonts w:ascii="Raleway" w:hAnsi="Raleway"/>
          <w:b/>
          <w:i/>
          <w:color w:val="auto"/>
          <w:sz w:val="22"/>
          <w:szCs w:val="22"/>
        </w:rPr>
        <w:t xml:space="preserve">klienditeeninduse </w:t>
      </w:r>
      <w:r w:rsidR="0048533F" w:rsidRPr="0089672C">
        <w:rPr>
          <w:rFonts w:ascii="Raleway" w:hAnsi="Raleway"/>
          <w:b/>
          <w:i/>
          <w:color w:val="auto"/>
          <w:sz w:val="22"/>
          <w:szCs w:val="22"/>
        </w:rPr>
        <w:t xml:space="preserve">ja KTI-TALIS </w:t>
      </w:r>
      <w:proofErr w:type="spellStart"/>
      <w:r w:rsidR="0048533F" w:rsidRPr="0089672C">
        <w:rPr>
          <w:rFonts w:ascii="Raleway" w:hAnsi="Raleway"/>
          <w:b/>
          <w:i/>
          <w:color w:val="auto"/>
          <w:sz w:val="22"/>
          <w:szCs w:val="22"/>
        </w:rPr>
        <w:t>liidestuse</w:t>
      </w:r>
      <w:proofErr w:type="spellEnd"/>
      <w:r w:rsidR="0048533F" w:rsidRPr="0089672C">
        <w:rPr>
          <w:rFonts w:ascii="Raleway" w:hAnsi="Raleway"/>
          <w:b/>
          <w:i/>
          <w:color w:val="auto"/>
          <w:sz w:val="22"/>
          <w:szCs w:val="22"/>
        </w:rPr>
        <w:t xml:space="preserve"> </w:t>
      </w:r>
      <w:r w:rsidR="0039750A" w:rsidRPr="0039750A">
        <w:rPr>
          <w:rFonts w:ascii="Raleway" w:hAnsi="Raleway"/>
          <w:b/>
          <w:i/>
          <w:color w:val="auto"/>
          <w:sz w:val="22"/>
          <w:szCs w:val="22"/>
        </w:rPr>
        <w:t>täiendavad arendustööd</w:t>
      </w:r>
    </w:p>
    <w:p w14:paraId="70584EE6" w14:textId="77777777" w:rsidR="00DD3C88" w:rsidRPr="00A90629" w:rsidRDefault="00DD3C88" w:rsidP="006A32FE">
      <w:pPr>
        <w:pStyle w:val="Default"/>
        <w:jc w:val="both"/>
        <w:rPr>
          <w:rFonts w:ascii="Raleway" w:hAnsi="Raleway"/>
          <w:b/>
          <w:bCs/>
          <w:color w:val="auto"/>
          <w:sz w:val="22"/>
          <w:szCs w:val="22"/>
        </w:rPr>
      </w:pPr>
    </w:p>
    <w:p w14:paraId="612CF867" w14:textId="3049E307" w:rsidR="006A32FE" w:rsidRPr="00A90629" w:rsidRDefault="00105EC7" w:rsidP="006A32FE">
      <w:pPr>
        <w:pStyle w:val="Default"/>
        <w:numPr>
          <w:ilvl w:val="0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b/>
          <w:bCs/>
          <w:color w:val="auto"/>
          <w:sz w:val="22"/>
          <w:szCs w:val="22"/>
        </w:rPr>
        <w:t>Lepingu eesmärk</w:t>
      </w:r>
    </w:p>
    <w:p w14:paraId="1542732B" w14:textId="042706AD" w:rsidR="006A32FE" w:rsidRPr="0039750A" w:rsidRDefault="009B553E" w:rsidP="006A32FE">
      <w:pPr>
        <w:pStyle w:val="Default"/>
        <w:numPr>
          <w:ilvl w:val="1"/>
          <w:numId w:val="1"/>
        </w:numPr>
        <w:jc w:val="both"/>
        <w:rPr>
          <w:rFonts w:ascii="Raleway" w:hAnsi="Raleway"/>
          <w:bCs/>
          <w:iCs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 xml:space="preserve">Töö sisu: </w:t>
      </w:r>
      <w:r w:rsidR="006A32FE" w:rsidRPr="00A90629">
        <w:rPr>
          <w:rFonts w:ascii="Raleway" w:hAnsi="Raleway"/>
          <w:color w:val="auto"/>
          <w:sz w:val="22"/>
          <w:szCs w:val="22"/>
        </w:rPr>
        <w:t>Terviseameti</w:t>
      </w:r>
      <w:r w:rsidR="00B764C2" w:rsidRPr="00A90629">
        <w:rPr>
          <w:rFonts w:ascii="Raleway" w:hAnsi="Raleway"/>
          <w:color w:val="auto"/>
          <w:sz w:val="22"/>
          <w:szCs w:val="22"/>
        </w:rPr>
        <w:t xml:space="preserve"> </w:t>
      </w:r>
      <w:r w:rsidR="00A90629" w:rsidRPr="00A90629">
        <w:rPr>
          <w:rFonts w:ascii="Raleway" w:hAnsi="Raleway"/>
          <w:color w:val="auto"/>
          <w:sz w:val="22"/>
          <w:szCs w:val="22"/>
        </w:rPr>
        <w:t xml:space="preserve">laboriinfosüsteemi TALIS </w:t>
      </w:r>
      <w:r w:rsidR="0039750A" w:rsidRPr="0089672C">
        <w:rPr>
          <w:rFonts w:ascii="Raleway" w:hAnsi="Raleway"/>
          <w:bCs/>
          <w:iCs/>
          <w:color w:val="auto"/>
          <w:sz w:val="22"/>
          <w:szCs w:val="22"/>
        </w:rPr>
        <w:t xml:space="preserve">klienditeeninduse ja KTI-TALIS </w:t>
      </w:r>
      <w:proofErr w:type="spellStart"/>
      <w:r w:rsidR="0039750A" w:rsidRPr="0089672C">
        <w:rPr>
          <w:rFonts w:ascii="Raleway" w:hAnsi="Raleway"/>
          <w:bCs/>
          <w:iCs/>
          <w:color w:val="auto"/>
          <w:sz w:val="22"/>
          <w:szCs w:val="22"/>
        </w:rPr>
        <w:t>liidestuse</w:t>
      </w:r>
      <w:proofErr w:type="spellEnd"/>
      <w:r w:rsidR="0039750A" w:rsidRPr="0089672C">
        <w:rPr>
          <w:rFonts w:ascii="Raleway" w:hAnsi="Raleway"/>
          <w:bCs/>
          <w:iCs/>
          <w:color w:val="auto"/>
          <w:sz w:val="22"/>
          <w:szCs w:val="22"/>
        </w:rPr>
        <w:t xml:space="preserve"> täiendavad arendustööd</w:t>
      </w:r>
      <w:r w:rsidR="00F57A37" w:rsidRPr="0039750A">
        <w:rPr>
          <w:rFonts w:ascii="Raleway" w:hAnsi="Raleway"/>
          <w:bCs/>
          <w:iCs/>
          <w:color w:val="auto"/>
          <w:sz w:val="22"/>
          <w:szCs w:val="22"/>
        </w:rPr>
        <w:t>.</w:t>
      </w:r>
    </w:p>
    <w:p w14:paraId="06D22433" w14:textId="67BCE9ED" w:rsidR="0091353A" w:rsidRDefault="009D672D" w:rsidP="0091353A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 xml:space="preserve">Saavutavad tulemid: </w:t>
      </w:r>
      <w:r w:rsidR="00AB77CA">
        <w:rPr>
          <w:rFonts w:ascii="Raleway" w:hAnsi="Raleway"/>
          <w:color w:val="auto"/>
          <w:sz w:val="22"/>
          <w:szCs w:val="22"/>
        </w:rPr>
        <w:t xml:space="preserve">Terviseameti laboriinfosüsteemi TALIS </w:t>
      </w:r>
      <w:r w:rsidR="00CC7EFA" w:rsidRPr="0089672C">
        <w:rPr>
          <w:rFonts w:ascii="Raleway" w:hAnsi="Raleway"/>
          <w:color w:val="auto"/>
          <w:sz w:val="22"/>
          <w:szCs w:val="22"/>
        </w:rPr>
        <w:t>klienditeeninduse</w:t>
      </w:r>
      <w:r w:rsidR="00CC7EFA">
        <w:rPr>
          <w:rFonts w:ascii="Raleway" w:hAnsi="Raleway"/>
          <w:color w:val="auto"/>
          <w:sz w:val="22"/>
          <w:szCs w:val="22"/>
        </w:rPr>
        <w:t xml:space="preserve"> </w:t>
      </w:r>
      <w:r w:rsidR="0048533F">
        <w:rPr>
          <w:rFonts w:ascii="Raleway" w:hAnsi="Raleway"/>
          <w:color w:val="auto"/>
          <w:sz w:val="22"/>
          <w:szCs w:val="22"/>
        </w:rPr>
        <w:t xml:space="preserve">ja KTI-TALIS </w:t>
      </w:r>
      <w:proofErr w:type="spellStart"/>
      <w:r w:rsidR="0048533F">
        <w:rPr>
          <w:rFonts w:ascii="Raleway" w:hAnsi="Raleway"/>
          <w:color w:val="auto"/>
          <w:sz w:val="22"/>
          <w:szCs w:val="22"/>
        </w:rPr>
        <w:t>liidestuse</w:t>
      </w:r>
      <w:proofErr w:type="spellEnd"/>
      <w:r w:rsidR="0048533F">
        <w:rPr>
          <w:rFonts w:ascii="Raleway" w:hAnsi="Raleway"/>
          <w:color w:val="auto"/>
          <w:sz w:val="22"/>
          <w:szCs w:val="22"/>
        </w:rPr>
        <w:t xml:space="preserve"> </w:t>
      </w:r>
      <w:r w:rsidR="0039750A">
        <w:rPr>
          <w:rFonts w:ascii="Raleway" w:hAnsi="Raleway"/>
          <w:color w:val="auto"/>
          <w:sz w:val="22"/>
          <w:szCs w:val="22"/>
        </w:rPr>
        <w:t>täiendavate arendustööde</w:t>
      </w:r>
      <w:r w:rsidR="00C77DF3">
        <w:rPr>
          <w:rFonts w:ascii="Raleway" w:hAnsi="Raleway"/>
          <w:color w:val="auto"/>
          <w:sz w:val="22"/>
          <w:szCs w:val="22"/>
        </w:rPr>
        <w:t xml:space="preserve"> teostamine</w:t>
      </w:r>
      <w:r w:rsidR="007F1B55">
        <w:rPr>
          <w:rFonts w:ascii="Raleway" w:hAnsi="Raleway"/>
          <w:color w:val="auto"/>
          <w:sz w:val="22"/>
          <w:szCs w:val="22"/>
        </w:rPr>
        <w:t xml:space="preserve"> (sh</w:t>
      </w:r>
      <w:r w:rsidR="0039750A">
        <w:rPr>
          <w:rFonts w:ascii="Raleway" w:hAnsi="Raleway"/>
          <w:color w:val="auto"/>
          <w:sz w:val="22"/>
          <w:szCs w:val="22"/>
        </w:rPr>
        <w:t xml:space="preserve"> analüüs ja</w:t>
      </w:r>
      <w:r w:rsidR="00C77DF3">
        <w:rPr>
          <w:rFonts w:ascii="Raleway" w:hAnsi="Raleway"/>
          <w:color w:val="auto"/>
          <w:sz w:val="22"/>
          <w:szCs w:val="22"/>
        </w:rPr>
        <w:t xml:space="preserve"> </w:t>
      </w:r>
      <w:r w:rsidR="002E215B" w:rsidRPr="00676C45">
        <w:rPr>
          <w:rFonts w:ascii="Raleway" w:hAnsi="Raleway"/>
          <w:color w:val="auto"/>
          <w:sz w:val="22"/>
          <w:szCs w:val="22"/>
        </w:rPr>
        <w:t>testimine</w:t>
      </w:r>
      <w:r w:rsidR="007F1B55">
        <w:rPr>
          <w:rFonts w:ascii="Raleway" w:hAnsi="Raleway"/>
          <w:color w:val="auto"/>
          <w:sz w:val="22"/>
          <w:szCs w:val="22"/>
        </w:rPr>
        <w:t>) ning</w:t>
      </w:r>
      <w:r w:rsidR="002E215B">
        <w:rPr>
          <w:rFonts w:ascii="Raleway" w:hAnsi="Raleway"/>
          <w:color w:val="auto"/>
          <w:sz w:val="22"/>
          <w:szCs w:val="22"/>
        </w:rPr>
        <w:t xml:space="preserve"> </w:t>
      </w:r>
      <w:r w:rsidR="00C77DF3">
        <w:rPr>
          <w:rFonts w:ascii="Raleway" w:hAnsi="Raleway"/>
          <w:color w:val="auto"/>
          <w:sz w:val="22"/>
          <w:szCs w:val="22"/>
        </w:rPr>
        <w:t>juurutamine</w:t>
      </w:r>
      <w:r w:rsidR="007F1B55">
        <w:rPr>
          <w:rFonts w:ascii="Raleway" w:hAnsi="Raleway"/>
          <w:color w:val="auto"/>
          <w:sz w:val="22"/>
          <w:szCs w:val="22"/>
        </w:rPr>
        <w:t>.</w:t>
      </w:r>
    </w:p>
    <w:p w14:paraId="3148F3BE" w14:textId="1F55F74C" w:rsidR="006A32FE" w:rsidRPr="00A90629" w:rsidRDefault="006A32FE" w:rsidP="006A32FE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 xml:space="preserve">Pooled lähtuvad raamlepingus </w:t>
      </w:r>
      <w:r w:rsidR="00254864" w:rsidRPr="00A90629">
        <w:rPr>
          <w:rFonts w:ascii="Raleway" w:hAnsi="Raleway"/>
          <w:color w:val="auto"/>
          <w:sz w:val="22"/>
          <w:szCs w:val="22"/>
        </w:rPr>
        <w:t xml:space="preserve">kokku lepitud </w:t>
      </w:r>
      <w:r w:rsidRPr="00A90629">
        <w:rPr>
          <w:rFonts w:ascii="Raleway" w:hAnsi="Raleway"/>
          <w:color w:val="auto"/>
          <w:sz w:val="22"/>
          <w:szCs w:val="22"/>
        </w:rPr>
        <w:t>tingimustest.</w:t>
      </w:r>
    </w:p>
    <w:p w14:paraId="52129643" w14:textId="77777777" w:rsidR="006A32FE" w:rsidRPr="00A90629" w:rsidRDefault="006A32FE" w:rsidP="006A32FE">
      <w:pPr>
        <w:pStyle w:val="Default"/>
        <w:ind w:left="792"/>
        <w:jc w:val="both"/>
        <w:rPr>
          <w:rFonts w:ascii="Raleway" w:hAnsi="Raleway"/>
          <w:color w:val="auto"/>
          <w:sz w:val="22"/>
          <w:szCs w:val="22"/>
        </w:rPr>
      </w:pPr>
    </w:p>
    <w:p w14:paraId="2E1B7330" w14:textId="658E5267" w:rsidR="006A32FE" w:rsidRPr="00A90629" w:rsidRDefault="00513CCA" w:rsidP="006A32FE">
      <w:pPr>
        <w:pStyle w:val="Default"/>
        <w:numPr>
          <w:ilvl w:val="0"/>
          <w:numId w:val="1"/>
        </w:numPr>
        <w:jc w:val="both"/>
        <w:rPr>
          <w:rFonts w:ascii="Raleway" w:hAnsi="Raleway"/>
          <w:b/>
          <w:bCs/>
          <w:color w:val="auto"/>
          <w:sz w:val="22"/>
          <w:szCs w:val="22"/>
        </w:rPr>
      </w:pPr>
      <w:r>
        <w:rPr>
          <w:rFonts w:ascii="Raleway" w:hAnsi="Raleway"/>
          <w:b/>
          <w:bCs/>
          <w:color w:val="auto"/>
          <w:sz w:val="22"/>
          <w:szCs w:val="22"/>
        </w:rPr>
        <w:t>Teostatavad tööd</w:t>
      </w:r>
    </w:p>
    <w:p w14:paraId="5093922C" w14:textId="3CA30393" w:rsidR="00AB4314" w:rsidRPr="003C1311" w:rsidRDefault="00AB4314" w:rsidP="0089672C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3C1311">
        <w:rPr>
          <w:rFonts w:ascii="Raleway" w:hAnsi="Raleway"/>
          <w:color w:val="auto"/>
          <w:sz w:val="22"/>
          <w:szCs w:val="22"/>
        </w:rPr>
        <w:t>TALIS klienditeeninduse analüüsi- ja arendustööd</w:t>
      </w:r>
      <w:r w:rsidR="0039750A">
        <w:rPr>
          <w:rFonts w:ascii="Raleway" w:hAnsi="Raleway"/>
          <w:color w:val="auto"/>
          <w:sz w:val="22"/>
          <w:szCs w:val="22"/>
        </w:rPr>
        <w:t>:</w:t>
      </w:r>
    </w:p>
    <w:p w14:paraId="485B815E" w14:textId="77777777" w:rsidR="00AB4314" w:rsidRPr="003C1311" w:rsidRDefault="00AB4314" w:rsidP="0089672C">
      <w:pPr>
        <w:pStyle w:val="Default"/>
        <w:numPr>
          <w:ilvl w:val="2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3C1311">
        <w:rPr>
          <w:rFonts w:ascii="Raleway" w:hAnsi="Raleway"/>
          <w:color w:val="auto"/>
          <w:sz w:val="22"/>
          <w:szCs w:val="22"/>
        </w:rPr>
        <w:t>Proovivõtukohtade ühtlustamine</w:t>
      </w:r>
    </w:p>
    <w:p w14:paraId="797ED5C0" w14:textId="77777777" w:rsidR="00AB4314" w:rsidRPr="003C1311" w:rsidRDefault="00AB4314" w:rsidP="0089672C">
      <w:pPr>
        <w:pStyle w:val="Default"/>
        <w:numPr>
          <w:ilvl w:val="2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3C1311">
        <w:rPr>
          <w:rFonts w:ascii="Raleway" w:hAnsi="Raleway"/>
          <w:color w:val="auto"/>
          <w:sz w:val="22"/>
          <w:szCs w:val="22"/>
        </w:rPr>
        <w:t>Makselingi lisamine arve peale</w:t>
      </w:r>
    </w:p>
    <w:p w14:paraId="11DB2874" w14:textId="77777777" w:rsidR="00AB4314" w:rsidRPr="0061572B" w:rsidRDefault="00AB4314" w:rsidP="0089672C">
      <w:pPr>
        <w:pStyle w:val="Default"/>
        <w:numPr>
          <w:ilvl w:val="2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61572B">
        <w:rPr>
          <w:rFonts w:ascii="Raleway" w:hAnsi="Raleway"/>
          <w:color w:val="auto"/>
          <w:sz w:val="22"/>
          <w:szCs w:val="22"/>
        </w:rPr>
        <w:t>Katseprotokolli kinnitamise funktsionaalsuse ülevaatamine</w:t>
      </w:r>
    </w:p>
    <w:p w14:paraId="1FABADCE" w14:textId="77777777" w:rsidR="00AB4314" w:rsidRPr="0061572B" w:rsidRDefault="00AB4314" w:rsidP="0089672C">
      <w:pPr>
        <w:pStyle w:val="Default"/>
        <w:numPr>
          <w:ilvl w:val="2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61572B">
        <w:rPr>
          <w:rFonts w:ascii="Raleway" w:hAnsi="Raleway"/>
          <w:color w:val="auto"/>
          <w:sz w:val="22"/>
          <w:szCs w:val="22"/>
        </w:rPr>
        <w:t>Proovide töösse suunamise funktsionaalsuse ülevaatamine</w:t>
      </w:r>
    </w:p>
    <w:p w14:paraId="18376C23" w14:textId="77777777" w:rsidR="00AB4314" w:rsidRPr="0061572B" w:rsidRDefault="00AB4314" w:rsidP="0089672C">
      <w:pPr>
        <w:pStyle w:val="Default"/>
        <w:numPr>
          <w:ilvl w:val="2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61572B">
        <w:rPr>
          <w:rFonts w:ascii="Raleway" w:hAnsi="Raleway"/>
          <w:color w:val="auto"/>
          <w:sz w:val="22"/>
          <w:szCs w:val="22"/>
        </w:rPr>
        <w:t>Töösse suunatud proovide tagasi suunamine kliendihaldusesse</w:t>
      </w:r>
    </w:p>
    <w:p w14:paraId="213C4C50" w14:textId="77777777" w:rsidR="00AB4314" w:rsidRPr="0061572B" w:rsidRDefault="00AB4314" w:rsidP="0089672C">
      <w:pPr>
        <w:pStyle w:val="Default"/>
        <w:numPr>
          <w:ilvl w:val="2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61572B">
        <w:rPr>
          <w:rFonts w:ascii="Raleway" w:hAnsi="Raleway"/>
          <w:color w:val="auto"/>
          <w:sz w:val="22"/>
          <w:szCs w:val="22"/>
        </w:rPr>
        <w:t>Proovivõttude planeerimise funktsionaalsuse loomine</w:t>
      </w:r>
    </w:p>
    <w:p w14:paraId="21486B7C" w14:textId="77777777" w:rsidR="00AB4314" w:rsidRPr="0061572B" w:rsidRDefault="00AB4314" w:rsidP="0089672C">
      <w:pPr>
        <w:pStyle w:val="Default"/>
        <w:numPr>
          <w:ilvl w:val="2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61572B">
        <w:rPr>
          <w:rFonts w:ascii="Raleway" w:hAnsi="Raleway"/>
          <w:color w:val="auto"/>
          <w:sz w:val="22"/>
          <w:szCs w:val="22"/>
        </w:rPr>
        <w:t>Keskkonna katseprotokolli muudatused (selgituskiri)</w:t>
      </w:r>
    </w:p>
    <w:p w14:paraId="72504664" w14:textId="77777777" w:rsidR="00AB4314" w:rsidRPr="0061572B" w:rsidRDefault="00AB4314" w:rsidP="0089672C">
      <w:pPr>
        <w:pStyle w:val="Default"/>
        <w:numPr>
          <w:ilvl w:val="2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61572B">
        <w:rPr>
          <w:rFonts w:ascii="Raleway" w:hAnsi="Raleway"/>
          <w:color w:val="auto"/>
          <w:sz w:val="22"/>
          <w:szCs w:val="22"/>
        </w:rPr>
        <w:t>Proovivõtukohtade importimine kaardile</w:t>
      </w:r>
    </w:p>
    <w:p w14:paraId="0CA95C13" w14:textId="77777777" w:rsidR="00AB4314" w:rsidRPr="0061572B" w:rsidRDefault="00AB4314" w:rsidP="0089672C">
      <w:pPr>
        <w:pStyle w:val="Default"/>
        <w:numPr>
          <w:ilvl w:val="2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61572B">
        <w:rPr>
          <w:rFonts w:ascii="Raleway" w:hAnsi="Raleway"/>
          <w:color w:val="auto"/>
          <w:sz w:val="22"/>
          <w:szCs w:val="22"/>
        </w:rPr>
        <w:t>Tasumata arvete tööprotsessi parendamine</w:t>
      </w:r>
    </w:p>
    <w:p w14:paraId="583DEE30" w14:textId="77777777" w:rsidR="00AB4314" w:rsidRDefault="00AB4314" w:rsidP="0089672C">
      <w:pPr>
        <w:pStyle w:val="Default"/>
        <w:numPr>
          <w:ilvl w:val="2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61572B">
        <w:rPr>
          <w:rFonts w:ascii="Raleway" w:hAnsi="Raleway"/>
          <w:color w:val="auto"/>
          <w:sz w:val="22"/>
          <w:szCs w:val="22"/>
        </w:rPr>
        <w:t>Rahulolu uuringu saatmise tööprotsess</w:t>
      </w:r>
    </w:p>
    <w:p w14:paraId="5AE7847F" w14:textId="16C1FCFC" w:rsidR="00AB4314" w:rsidRDefault="00AB4314" w:rsidP="0089672C">
      <w:pPr>
        <w:pStyle w:val="ListParagraph"/>
        <w:numPr>
          <w:ilvl w:val="1"/>
          <w:numId w:val="1"/>
        </w:numPr>
        <w:rPr>
          <w:rFonts w:cs="Arial"/>
        </w:rPr>
      </w:pPr>
      <w:r w:rsidRPr="008973DC">
        <w:rPr>
          <w:rFonts w:cs="Arial"/>
        </w:rPr>
        <w:t xml:space="preserve">Terviseameti laborite infosüsteemi ja Keskkonnatervise infosüsteemi vahelise liidese </w:t>
      </w:r>
      <w:r w:rsidR="0039750A">
        <w:rPr>
          <w:rFonts w:cs="Arial"/>
        </w:rPr>
        <w:t>täiendavad</w:t>
      </w:r>
      <w:r w:rsidRPr="008973DC">
        <w:rPr>
          <w:rFonts w:cs="Arial"/>
        </w:rPr>
        <w:t xml:space="preserve"> arendustö</w:t>
      </w:r>
      <w:r w:rsidR="0039750A">
        <w:rPr>
          <w:rFonts w:cs="Arial"/>
        </w:rPr>
        <w:t>ö</w:t>
      </w:r>
      <w:r w:rsidRPr="008973DC">
        <w:rPr>
          <w:rFonts w:cs="Arial"/>
        </w:rPr>
        <w:t>d järgnevalt:</w:t>
      </w:r>
    </w:p>
    <w:p w14:paraId="7ED2ECE6" w14:textId="2B1311B6" w:rsidR="00AB4314" w:rsidRPr="008973DC" w:rsidRDefault="00AB4314" w:rsidP="0089672C">
      <w:pPr>
        <w:pStyle w:val="ListParagraph"/>
        <w:numPr>
          <w:ilvl w:val="2"/>
          <w:numId w:val="1"/>
        </w:numPr>
        <w:rPr>
          <w:rFonts w:cs="Arial"/>
        </w:rPr>
      </w:pPr>
      <w:r w:rsidRPr="008973DC">
        <w:rPr>
          <w:rFonts w:cs="Arial"/>
        </w:rPr>
        <w:t xml:space="preserve">TALIS-KTI liidese </w:t>
      </w:r>
      <w:proofErr w:type="spellStart"/>
      <w:r w:rsidRPr="008973DC">
        <w:rPr>
          <w:rFonts w:cs="Arial"/>
        </w:rPr>
        <w:t>TALIS-e</w:t>
      </w:r>
      <w:proofErr w:type="spellEnd"/>
      <w:r w:rsidRPr="008973DC">
        <w:rPr>
          <w:rFonts w:cs="Arial"/>
        </w:rPr>
        <w:t xml:space="preserve"> poolsed  arendustööd </w:t>
      </w:r>
    </w:p>
    <w:p w14:paraId="0848FE94" w14:textId="77777777" w:rsidR="008E6F8D" w:rsidRPr="001B267E" w:rsidRDefault="008E6F8D" w:rsidP="001B267E">
      <w:pPr>
        <w:pStyle w:val="Default"/>
        <w:jc w:val="both"/>
        <w:rPr>
          <w:rFonts w:ascii="Raleway" w:hAnsi="Raleway"/>
          <w:color w:val="auto"/>
          <w:sz w:val="22"/>
          <w:szCs w:val="22"/>
        </w:rPr>
      </w:pPr>
    </w:p>
    <w:p w14:paraId="06DD9B65" w14:textId="61EAE3AA" w:rsidR="001B267E" w:rsidRPr="0089672C" w:rsidRDefault="001B267E" w:rsidP="001B267E">
      <w:pPr>
        <w:pStyle w:val="ListParagraph"/>
        <w:numPr>
          <w:ilvl w:val="1"/>
          <w:numId w:val="1"/>
        </w:numPr>
        <w:spacing w:after="0" w:line="276" w:lineRule="auto"/>
        <w:jc w:val="both"/>
      </w:pPr>
      <w:r w:rsidRPr="0089672C">
        <w:t>Lisaks vajalikud detailanalüüsi tööd (sh prototüüp, skeem, vms, mis lepitakse kokku töö käigus).</w:t>
      </w:r>
    </w:p>
    <w:p w14:paraId="7419EC65" w14:textId="6BA569FE" w:rsidR="008E6F8D" w:rsidRDefault="008E6F8D" w:rsidP="008E6F8D">
      <w:pPr>
        <w:pStyle w:val="ListParagraph"/>
        <w:numPr>
          <w:ilvl w:val="1"/>
          <w:numId w:val="1"/>
        </w:numPr>
        <w:spacing w:after="0" w:line="276" w:lineRule="auto"/>
        <w:jc w:val="both"/>
      </w:pPr>
      <w:r>
        <w:t>Dokumentatsiooni uuendamine, sh kasutusjuhendi põhjalik uuendamine koostöös äritellijaga ülesehituse, formaadi, jms osas. Sh arvestada, et dokumentatsioon peab olema kirjutatud selges ja arusaadavas keeles ning vältima põhjendamatult keerukat erialast sõnavara.</w:t>
      </w:r>
    </w:p>
    <w:p w14:paraId="218ECC8A" w14:textId="18B35903" w:rsidR="008E6F8D" w:rsidRDefault="008E6F8D" w:rsidP="008E6F8D">
      <w:pPr>
        <w:pStyle w:val="ListParagraph"/>
        <w:numPr>
          <w:ilvl w:val="1"/>
          <w:numId w:val="1"/>
        </w:numPr>
        <w:spacing w:after="0" w:line="276" w:lineRule="auto"/>
        <w:jc w:val="both"/>
      </w:pPr>
      <w:r>
        <w:t xml:space="preserve">Vajadusel </w:t>
      </w:r>
      <w:r w:rsidR="00F57A37">
        <w:t>k</w:t>
      </w:r>
      <w:r>
        <w:t>asutajate koolitamine (sh demod), teostatud arenduste juurutamine. sh ka konsultatsioon ja administreerimistugi</w:t>
      </w:r>
      <w:r w:rsidR="0089672C">
        <w:t>.</w:t>
      </w:r>
    </w:p>
    <w:p w14:paraId="52905F9D" w14:textId="16DF7DAE" w:rsidR="008E6F8D" w:rsidRDefault="008E6F8D" w:rsidP="008E6F8D">
      <w:pPr>
        <w:pStyle w:val="ListParagraph"/>
        <w:numPr>
          <w:ilvl w:val="1"/>
          <w:numId w:val="1"/>
        </w:numPr>
        <w:spacing w:after="0" w:line="276" w:lineRule="auto"/>
        <w:jc w:val="both"/>
      </w:pPr>
      <w:r>
        <w:t>MVP testimise tagasiside alusel lahenduse täiendused ja parendused</w:t>
      </w:r>
      <w:r w:rsidR="0089672C">
        <w:t>.</w:t>
      </w:r>
    </w:p>
    <w:p w14:paraId="3F46047B" w14:textId="77777777" w:rsidR="008E6F8D" w:rsidRDefault="008E6F8D" w:rsidP="001B267E">
      <w:pPr>
        <w:pStyle w:val="ListParagraph"/>
        <w:spacing w:after="0" w:line="276" w:lineRule="auto"/>
        <w:ind w:left="792"/>
        <w:jc w:val="both"/>
      </w:pPr>
    </w:p>
    <w:p w14:paraId="66A36B4C" w14:textId="11BA3F8D" w:rsidR="009D672D" w:rsidRDefault="00B531CF" w:rsidP="0031521B">
      <w:pPr>
        <w:pStyle w:val="ListParagraph"/>
        <w:numPr>
          <w:ilvl w:val="1"/>
          <w:numId w:val="1"/>
        </w:numPr>
        <w:spacing w:after="0" w:line="276" w:lineRule="auto"/>
        <w:jc w:val="both"/>
      </w:pPr>
      <w:r w:rsidRPr="00A90629">
        <w:t xml:space="preserve">Iga  nimetatud töö täpne sisu ja realiseerimistingimused on fikseeritud vastavas </w:t>
      </w:r>
      <w:proofErr w:type="spellStart"/>
      <w:r w:rsidRPr="00A90629">
        <w:t>Jira</w:t>
      </w:r>
      <w:proofErr w:type="spellEnd"/>
      <w:r w:rsidRPr="00A90629">
        <w:t xml:space="preserve"> piletis, mille alusel täitja töid teostab. Ühe töö kohta võib olla ka mitu loogiliselt seotud </w:t>
      </w:r>
      <w:proofErr w:type="spellStart"/>
      <w:r w:rsidRPr="00A90629">
        <w:t>Jira</w:t>
      </w:r>
      <w:proofErr w:type="spellEnd"/>
      <w:r w:rsidRPr="00A90629">
        <w:t xml:space="preserve"> piletit.</w:t>
      </w:r>
    </w:p>
    <w:p w14:paraId="71EF9A51" w14:textId="1A2731F1" w:rsidR="00147280" w:rsidRDefault="00147280" w:rsidP="00147280">
      <w:pPr>
        <w:pStyle w:val="ListParagraph"/>
        <w:numPr>
          <w:ilvl w:val="1"/>
          <w:numId w:val="1"/>
        </w:numPr>
        <w:spacing w:after="0" w:line="276" w:lineRule="auto"/>
        <w:jc w:val="both"/>
      </w:pPr>
      <w:r>
        <w:t xml:space="preserve">Juhul, kui töö käigus selgub täiendavaid ärinõudeid või detaile, mille realiseerimine on küll vajalik, kuid ei </w:t>
      </w:r>
      <w:r w:rsidRPr="0039750A">
        <w:t>mahu punkti</w:t>
      </w:r>
      <w:r w:rsidR="001B267E" w:rsidRPr="0039750A">
        <w:t>de</w:t>
      </w:r>
      <w:r w:rsidRPr="0039750A">
        <w:t xml:space="preserve"> 2.1</w:t>
      </w:r>
      <w:r w:rsidR="00CC7EFA" w:rsidRPr="0039750A">
        <w:t>.</w:t>
      </w:r>
      <w:r w:rsidR="0039750A" w:rsidRPr="0089672C">
        <w:t xml:space="preserve"> ja 2.2.</w:t>
      </w:r>
      <w:r w:rsidRPr="0039750A">
        <w:t xml:space="preserve"> kirjeldatud</w:t>
      </w:r>
      <w:r>
        <w:t xml:space="preserve"> skoopi, tehakse ühine taasesitamist võimaldavas vormis otsus (Tellija ja Täitja poolt) vastavalt töö mahule ja/või kriitilisuse astmele, kas täiendavat tööd teostatakse käesoleva või uue lepingu raames</w:t>
      </w:r>
      <w:r w:rsidR="001B267E">
        <w:t xml:space="preserve"> </w:t>
      </w:r>
      <w:r>
        <w:t>(kui käesoleva lepingu raames, siis see eeldab, et lepitakse kokku mille arvelt, st mis jäetakse skoobist välja)</w:t>
      </w:r>
      <w:r w:rsidR="001B267E">
        <w:t>.</w:t>
      </w:r>
    </w:p>
    <w:p w14:paraId="35BED6B1" w14:textId="6BDFDC6A" w:rsidR="00147280" w:rsidRPr="00A90629" w:rsidRDefault="00147280" w:rsidP="00147280">
      <w:pPr>
        <w:pStyle w:val="ListParagraph"/>
        <w:numPr>
          <w:ilvl w:val="1"/>
          <w:numId w:val="1"/>
        </w:numPr>
        <w:spacing w:after="0" w:line="276" w:lineRule="auto"/>
        <w:jc w:val="both"/>
      </w:pPr>
      <w:r>
        <w:t xml:space="preserve">Juhul, kui töö käigus selgub, et mõistlik </w:t>
      </w:r>
      <w:r w:rsidRPr="0039750A">
        <w:t>on punkti</w:t>
      </w:r>
      <w:r w:rsidR="0039750A" w:rsidRPr="0089672C">
        <w:t>de</w:t>
      </w:r>
      <w:r w:rsidRPr="0039750A">
        <w:t>s 2.1</w:t>
      </w:r>
      <w:r w:rsidR="00CC7EFA" w:rsidRPr="0039750A">
        <w:t>.</w:t>
      </w:r>
      <w:r w:rsidR="0039750A" w:rsidRPr="0089672C">
        <w:t xml:space="preserve"> ja 2.2.</w:t>
      </w:r>
      <w:r>
        <w:t xml:space="preserve"> kirjeldatud skoobist midagi välja jätta, teeb selle otsuse taasesitamist võimaldavas vormis Tellija.</w:t>
      </w:r>
    </w:p>
    <w:p w14:paraId="13D1003A" w14:textId="2BBE96A7" w:rsidR="00B531CF" w:rsidRPr="00A90629" w:rsidRDefault="009D672D" w:rsidP="009C6C0E">
      <w:pPr>
        <w:pStyle w:val="ListParagraph"/>
        <w:numPr>
          <w:ilvl w:val="1"/>
          <w:numId w:val="1"/>
        </w:numPr>
        <w:spacing w:after="0" w:line="276" w:lineRule="auto"/>
        <w:jc w:val="both"/>
      </w:pPr>
      <w:r w:rsidRPr="00A90629">
        <w:lastRenderedPageBreak/>
        <w:t xml:space="preserve">Tööde teostamise aluseks on kokkulepitud projektiplaan, mida hallatakse </w:t>
      </w:r>
      <w:proofErr w:type="spellStart"/>
      <w:r w:rsidR="00A90629" w:rsidRPr="00A90629">
        <w:t>Confluence</w:t>
      </w:r>
      <w:proofErr w:type="spellEnd"/>
      <w:r w:rsidR="00A90629" w:rsidRPr="00A90629">
        <w:t xml:space="preserve"> </w:t>
      </w:r>
      <w:r w:rsidRPr="00A90629">
        <w:t xml:space="preserve">keskkonnas </w:t>
      </w:r>
      <w:hyperlink r:id="rId8" w:history="1">
        <w:r w:rsidR="00A90629" w:rsidRPr="00A90629">
          <w:rPr>
            <w:rStyle w:val="Hyperlink"/>
          </w:rPr>
          <w:t>https://wiki.sm.ee/spaces/TALIS/pages/18876579/TALIS+Home</w:t>
        </w:r>
      </w:hyperlink>
      <w:r w:rsidR="00A90629" w:rsidRPr="00A90629">
        <w:t xml:space="preserve"> </w:t>
      </w:r>
      <w:r w:rsidR="008E6F8D">
        <w:t>, ja mille asjakohasuse eest vastutab täitja.</w:t>
      </w:r>
    </w:p>
    <w:p w14:paraId="180A802A" w14:textId="77777777" w:rsidR="009D672D" w:rsidRPr="00A90629" w:rsidRDefault="009D672D" w:rsidP="009D672D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>Tellijal on õigus koostöös täitjaga täpsustada ja/või korrigeerida tellitavate tööde skoopi juhul, kui tööde käigus selgub selleks põhjendatud vajadus.</w:t>
      </w:r>
    </w:p>
    <w:p w14:paraId="0074CDAC" w14:textId="0D4B55B6" w:rsidR="006661CE" w:rsidRPr="00A90629" w:rsidRDefault="006661CE" w:rsidP="009C6C0E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 xml:space="preserve">Kogu dokumentatsiooni hoitakse </w:t>
      </w:r>
      <w:proofErr w:type="spellStart"/>
      <w:r w:rsidRPr="00A90629">
        <w:rPr>
          <w:rFonts w:ascii="Raleway" w:hAnsi="Raleway"/>
          <w:color w:val="auto"/>
          <w:sz w:val="22"/>
          <w:szCs w:val="22"/>
        </w:rPr>
        <w:t>confluence</w:t>
      </w:r>
      <w:proofErr w:type="spellEnd"/>
      <w:r w:rsidRPr="00A90629">
        <w:rPr>
          <w:rFonts w:ascii="Raleway" w:hAnsi="Raleway"/>
          <w:color w:val="auto"/>
          <w:sz w:val="22"/>
          <w:szCs w:val="22"/>
        </w:rPr>
        <w:t xml:space="preserve"> keskkonnas</w:t>
      </w:r>
      <w:r w:rsidR="00A90629" w:rsidRPr="00A90629">
        <w:rPr>
          <w:rFonts w:ascii="Raleway" w:hAnsi="Raleway"/>
        </w:rPr>
        <w:t xml:space="preserve"> </w:t>
      </w:r>
      <w:hyperlink r:id="rId9" w:history="1">
        <w:r w:rsidR="00A90629" w:rsidRPr="005B67EA">
          <w:rPr>
            <w:rStyle w:val="Hyperlink"/>
            <w:rFonts w:ascii="Raleway" w:hAnsi="Raleway"/>
          </w:rPr>
          <w:t>https://wiki.sm.ee/spaces/TALIS/pages/18876579/TALIS+Home</w:t>
        </w:r>
      </w:hyperlink>
      <w:r w:rsidRPr="00A90629">
        <w:rPr>
          <w:rFonts w:ascii="Raleway" w:hAnsi="Raleway"/>
          <w:color w:val="auto"/>
          <w:sz w:val="22"/>
          <w:szCs w:val="22"/>
        </w:rPr>
        <w:t>, sh kogu tehniline dokumentatsioon</w:t>
      </w:r>
      <w:r w:rsidR="00A4454A" w:rsidRPr="00A90629">
        <w:rPr>
          <w:rFonts w:ascii="Raleway" w:hAnsi="Raleway"/>
          <w:color w:val="auto"/>
          <w:sz w:val="22"/>
          <w:szCs w:val="22"/>
        </w:rPr>
        <w:t>.</w:t>
      </w:r>
    </w:p>
    <w:p w14:paraId="37B7EA89" w14:textId="622764A9" w:rsidR="006661CE" w:rsidRDefault="006661CE" w:rsidP="009C6C0E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 xml:space="preserve">Pakkujal tuleb arvestada, et analüüsi </w:t>
      </w:r>
      <w:r w:rsidR="009216D2" w:rsidRPr="00A90629">
        <w:rPr>
          <w:rFonts w:ascii="Raleway" w:hAnsi="Raleway"/>
          <w:color w:val="auto"/>
          <w:sz w:val="22"/>
          <w:szCs w:val="22"/>
        </w:rPr>
        <w:t xml:space="preserve">käigus </w:t>
      </w:r>
      <w:r w:rsidRPr="00A90629">
        <w:rPr>
          <w:rFonts w:ascii="Raleway" w:hAnsi="Raleway"/>
          <w:color w:val="auto"/>
          <w:sz w:val="22"/>
          <w:szCs w:val="22"/>
        </w:rPr>
        <w:t>võib tekkida vajadus vastavalt arendustöödele algset analüüsi täiendada</w:t>
      </w:r>
      <w:r w:rsidR="00BF428C">
        <w:rPr>
          <w:rFonts w:ascii="Raleway" w:hAnsi="Raleway"/>
          <w:color w:val="auto"/>
          <w:sz w:val="22"/>
          <w:szCs w:val="22"/>
        </w:rPr>
        <w:t xml:space="preserve"> </w:t>
      </w:r>
      <w:r w:rsidR="00BF428C" w:rsidRPr="00384A36">
        <w:rPr>
          <w:rFonts w:ascii="Raleway" w:hAnsi="Raleway"/>
          <w:sz w:val="22"/>
          <w:szCs w:val="22"/>
        </w:rPr>
        <w:t>ning luua vajadusel detailanalüüs</w:t>
      </w:r>
      <w:r w:rsidRPr="00A90629">
        <w:rPr>
          <w:rFonts w:ascii="Raleway" w:hAnsi="Raleway"/>
          <w:color w:val="auto"/>
          <w:sz w:val="22"/>
          <w:szCs w:val="22"/>
        </w:rPr>
        <w:t>.</w:t>
      </w:r>
    </w:p>
    <w:p w14:paraId="1C4D9F82" w14:textId="77777777" w:rsidR="00147280" w:rsidRPr="00A90629" w:rsidRDefault="00147280" w:rsidP="00D61BA4">
      <w:pPr>
        <w:pStyle w:val="Default"/>
        <w:ind w:left="792"/>
        <w:jc w:val="both"/>
        <w:rPr>
          <w:rFonts w:ascii="Raleway" w:hAnsi="Raleway"/>
          <w:color w:val="auto"/>
          <w:sz w:val="22"/>
          <w:szCs w:val="22"/>
        </w:rPr>
      </w:pPr>
    </w:p>
    <w:p w14:paraId="40CC972F" w14:textId="5E56DDD1" w:rsidR="00B531CF" w:rsidRPr="00A90629" w:rsidRDefault="00B531CF" w:rsidP="009C6C0E">
      <w:pPr>
        <w:pStyle w:val="Default"/>
        <w:ind w:left="1224"/>
        <w:jc w:val="both"/>
        <w:rPr>
          <w:rFonts w:ascii="Raleway" w:hAnsi="Raleway"/>
          <w:color w:val="auto"/>
          <w:sz w:val="22"/>
          <w:szCs w:val="22"/>
        </w:rPr>
      </w:pPr>
    </w:p>
    <w:p w14:paraId="4A80A71B" w14:textId="48560758" w:rsidR="00A42620" w:rsidRPr="00A90629" w:rsidRDefault="00105EC7" w:rsidP="00105EC7">
      <w:pPr>
        <w:pStyle w:val="Default"/>
        <w:numPr>
          <w:ilvl w:val="0"/>
          <w:numId w:val="1"/>
        </w:numPr>
        <w:jc w:val="both"/>
        <w:rPr>
          <w:rFonts w:ascii="Raleway" w:hAnsi="Raleway"/>
          <w:b/>
          <w:bCs/>
          <w:color w:val="auto"/>
          <w:sz w:val="22"/>
          <w:szCs w:val="22"/>
        </w:rPr>
      </w:pPr>
      <w:r w:rsidRPr="00A90629">
        <w:rPr>
          <w:rFonts w:ascii="Raleway" w:hAnsi="Raleway"/>
          <w:b/>
          <w:bCs/>
          <w:color w:val="auto"/>
          <w:sz w:val="22"/>
          <w:szCs w:val="22"/>
        </w:rPr>
        <w:t>Tööde teostamise tähtaeg</w:t>
      </w:r>
    </w:p>
    <w:p w14:paraId="4FDDF36B" w14:textId="4FA2EB6D" w:rsidR="009D672D" w:rsidRDefault="009D672D" w:rsidP="009D672D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 xml:space="preserve">Valminud </w:t>
      </w:r>
      <w:r w:rsidR="00513CCA">
        <w:rPr>
          <w:rFonts w:ascii="Raleway" w:hAnsi="Raleway"/>
          <w:color w:val="auto"/>
          <w:sz w:val="22"/>
          <w:szCs w:val="22"/>
        </w:rPr>
        <w:t>tööd</w:t>
      </w:r>
      <w:r w:rsidRPr="00A90629">
        <w:rPr>
          <w:rFonts w:ascii="Raleway" w:hAnsi="Raleway"/>
          <w:color w:val="auto"/>
          <w:sz w:val="22"/>
          <w:szCs w:val="22"/>
        </w:rPr>
        <w:t xml:space="preserve"> koos nõuetekohase dokumentatsiooniga antakse üle üleandmise-vastuvõtmise aktiga. </w:t>
      </w:r>
    </w:p>
    <w:p w14:paraId="382E8C6A" w14:textId="0AF3D801" w:rsidR="00CC7EFA" w:rsidRPr="00A90629" w:rsidRDefault="00CC7EFA" w:rsidP="0089672C">
      <w:pPr>
        <w:pStyle w:val="Default"/>
        <w:ind w:left="360"/>
        <w:jc w:val="both"/>
        <w:rPr>
          <w:rFonts w:ascii="Raleway" w:hAnsi="Raleway"/>
          <w:color w:val="auto"/>
          <w:sz w:val="22"/>
          <w:szCs w:val="22"/>
        </w:rPr>
      </w:pPr>
    </w:p>
    <w:bookmarkEnd w:id="0"/>
    <w:p w14:paraId="27649FC0" w14:textId="77777777" w:rsidR="00105EC7" w:rsidRPr="00A90629" w:rsidRDefault="00105EC7" w:rsidP="00A4454A">
      <w:pPr>
        <w:pStyle w:val="Default"/>
        <w:tabs>
          <w:tab w:val="left" w:pos="3433"/>
        </w:tabs>
        <w:jc w:val="both"/>
        <w:rPr>
          <w:rFonts w:ascii="Raleway" w:hAnsi="Raleway"/>
          <w:b/>
          <w:bCs/>
          <w:color w:val="auto"/>
          <w:sz w:val="22"/>
          <w:szCs w:val="22"/>
        </w:rPr>
      </w:pPr>
    </w:p>
    <w:sectPr w:rsidR="00105EC7" w:rsidRPr="00A9062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D0E26" w14:textId="77777777" w:rsidR="00E12887" w:rsidRDefault="00E12887">
      <w:pPr>
        <w:spacing w:after="0" w:line="240" w:lineRule="auto"/>
      </w:pPr>
      <w:r>
        <w:separator/>
      </w:r>
    </w:p>
  </w:endnote>
  <w:endnote w:type="continuationSeparator" w:id="0">
    <w:p w14:paraId="76A7B9EC" w14:textId="77777777" w:rsidR="00E12887" w:rsidRDefault="00E1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BA"/>
    <w:family w:val="swiss"/>
    <w:pitch w:val="variable"/>
    <w:sig w:usb0="A00002FF" w:usb1="5000205B" w:usb2="00000000" w:usb3="00000000" w:csb0="00000097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27339"/>
      <w:docPartObj>
        <w:docPartGallery w:val="Page Numbers (Bottom of Page)"/>
        <w:docPartUnique/>
      </w:docPartObj>
    </w:sdtPr>
    <w:sdtEndPr/>
    <w:sdtContent>
      <w:p w14:paraId="56781776" w14:textId="77777777" w:rsidR="002C1E3C" w:rsidRPr="00E14E6C" w:rsidRDefault="009C7AB2">
        <w:pPr>
          <w:pStyle w:val="Footer"/>
          <w:jc w:val="center"/>
        </w:pPr>
        <w:r w:rsidRPr="00E14E6C">
          <w:fldChar w:fldCharType="begin"/>
        </w:r>
        <w:r w:rsidRPr="00E14E6C">
          <w:instrText>PAGE   \* MERGEFORMAT</w:instrText>
        </w:r>
        <w:r w:rsidRPr="00E14E6C">
          <w:fldChar w:fldCharType="separate"/>
        </w:r>
        <w:r>
          <w:rPr>
            <w:noProof/>
          </w:rPr>
          <w:t>6</w:t>
        </w:r>
        <w:r w:rsidRPr="00E14E6C">
          <w:fldChar w:fldCharType="end"/>
        </w:r>
      </w:p>
    </w:sdtContent>
  </w:sdt>
  <w:p w14:paraId="5828E50E" w14:textId="77777777" w:rsidR="002C1E3C" w:rsidRDefault="002C1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9AFB9" w14:textId="77777777" w:rsidR="00E12887" w:rsidRDefault="00E12887">
      <w:pPr>
        <w:spacing w:after="0" w:line="240" w:lineRule="auto"/>
      </w:pPr>
      <w:r>
        <w:separator/>
      </w:r>
    </w:p>
  </w:footnote>
  <w:footnote w:type="continuationSeparator" w:id="0">
    <w:p w14:paraId="2926C468" w14:textId="77777777" w:rsidR="00E12887" w:rsidRDefault="00E12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61CD" w14:textId="77777777" w:rsidR="002C1E3C" w:rsidRDefault="009C7AB2">
    <w:pPr>
      <w:pStyle w:val="Header"/>
    </w:pPr>
    <w:r w:rsidRPr="003D5CC3">
      <w:rPr>
        <w:noProof/>
        <w:lang w:eastAsia="et-E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0A6904" wp14:editId="666BB9C8">
              <wp:simplePos x="0" y="0"/>
              <wp:positionH relativeFrom="rightMargin">
                <wp:posOffset>-19139</wp:posOffset>
              </wp:positionH>
              <wp:positionV relativeFrom="paragraph">
                <wp:posOffset>-160123</wp:posOffset>
              </wp:positionV>
              <wp:extent cx="608330" cy="826770"/>
              <wp:effectExtent l="0" t="0" r="127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330" cy="826770"/>
                        <a:chOff x="9813" y="25"/>
                        <a:chExt cx="958" cy="1302"/>
                      </a:xfrm>
                    </wpg:grpSpPr>
                    <wps:wsp>
                      <wps:cNvPr id="2" name="Freeform 8"/>
                      <wps:cNvSpPr>
                        <a:spLocks/>
                      </wps:cNvSpPr>
                      <wps:spPr bwMode="auto">
                        <a:xfrm>
                          <a:off x="10351" y="83"/>
                          <a:ext cx="420" cy="650"/>
                        </a:xfrm>
                        <a:custGeom>
                          <a:avLst/>
                          <a:gdLst>
                            <a:gd name="T0" fmla="+- 0 10583 10352"/>
                            <a:gd name="T1" fmla="*/ T0 w 420"/>
                            <a:gd name="T2" fmla="+- 0 83 83"/>
                            <a:gd name="T3" fmla="*/ 83 h 650"/>
                            <a:gd name="T4" fmla="+- 0 10524 10352"/>
                            <a:gd name="T5" fmla="*/ T4 w 420"/>
                            <a:gd name="T6" fmla="+- 0 142 83"/>
                            <a:gd name="T7" fmla="*/ 142 h 650"/>
                            <a:gd name="T8" fmla="+- 0 10678 10352"/>
                            <a:gd name="T9" fmla="*/ T8 w 420"/>
                            <a:gd name="T10" fmla="+- 0 296 83"/>
                            <a:gd name="T11" fmla="*/ 296 h 650"/>
                            <a:gd name="T12" fmla="+- 0 10686 10352"/>
                            <a:gd name="T13" fmla="*/ T12 w 420"/>
                            <a:gd name="T14" fmla="+- 0 308 83"/>
                            <a:gd name="T15" fmla="*/ 308 h 650"/>
                            <a:gd name="T16" fmla="+- 0 10688 10352"/>
                            <a:gd name="T17" fmla="*/ T16 w 420"/>
                            <a:gd name="T18" fmla="+- 0 322 83"/>
                            <a:gd name="T19" fmla="*/ 322 h 650"/>
                            <a:gd name="T20" fmla="+- 0 10686 10352"/>
                            <a:gd name="T21" fmla="*/ T20 w 420"/>
                            <a:gd name="T22" fmla="+- 0 336 83"/>
                            <a:gd name="T23" fmla="*/ 336 h 650"/>
                            <a:gd name="T24" fmla="+- 0 10678 10352"/>
                            <a:gd name="T25" fmla="*/ T24 w 420"/>
                            <a:gd name="T26" fmla="+- 0 348 83"/>
                            <a:gd name="T27" fmla="*/ 348 h 650"/>
                            <a:gd name="T28" fmla="+- 0 10352 10352"/>
                            <a:gd name="T29" fmla="*/ T28 w 420"/>
                            <a:gd name="T30" fmla="+- 0 674 83"/>
                            <a:gd name="T31" fmla="*/ 674 h 650"/>
                            <a:gd name="T32" fmla="+- 0 10411 10352"/>
                            <a:gd name="T33" fmla="*/ T32 w 420"/>
                            <a:gd name="T34" fmla="+- 0 733 83"/>
                            <a:gd name="T35" fmla="*/ 733 h 650"/>
                            <a:gd name="T36" fmla="+- 0 10736 10352"/>
                            <a:gd name="T37" fmla="*/ T36 w 420"/>
                            <a:gd name="T38" fmla="+- 0 407 83"/>
                            <a:gd name="T39" fmla="*/ 407 h 650"/>
                            <a:gd name="T40" fmla="+- 0 10763 10352"/>
                            <a:gd name="T41" fmla="*/ T40 w 420"/>
                            <a:gd name="T42" fmla="+- 0 367 83"/>
                            <a:gd name="T43" fmla="*/ 367 h 650"/>
                            <a:gd name="T44" fmla="+- 0 10772 10352"/>
                            <a:gd name="T45" fmla="*/ T44 w 420"/>
                            <a:gd name="T46" fmla="+- 0 322 83"/>
                            <a:gd name="T47" fmla="*/ 322 h 650"/>
                            <a:gd name="T48" fmla="+- 0 10763 10352"/>
                            <a:gd name="T49" fmla="*/ T48 w 420"/>
                            <a:gd name="T50" fmla="+- 0 277 83"/>
                            <a:gd name="T51" fmla="*/ 277 h 650"/>
                            <a:gd name="T52" fmla="+- 0 10736 10352"/>
                            <a:gd name="T53" fmla="*/ T52 w 420"/>
                            <a:gd name="T54" fmla="+- 0 237 83"/>
                            <a:gd name="T55" fmla="*/ 237 h 650"/>
                            <a:gd name="T56" fmla="+- 0 10583 10352"/>
                            <a:gd name="T57" fmla="*/ T56 w 420"/>
                            <a:gd name="T58" fmla="+- 0 83 83"/>
                            <a:gd name="T59" fmla="*/ 83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20" h="650">
                              <a:moveTo>
                                <a:pt x="231" y="0"/>
                              </a:moveTo>
                              <a:lnTo>
                                <a:pt x="172" y="59"/>
                              </a:lnTo>
                              <a:lnTo>
                                <a:pt x="326" y="213"/>
                              </a:lnTo>
                              <a:lnTo>
                                <a:pt x="334" y="225"/>
                              </a:lnTo>
                              <a:lnTo>
                                <a:pt x="336" y="239"/>
                              </a:lnTo>
                              <a:lnTo>
                                <a:pt x="334" y="253"/>
                              </a:lnTo>
                              <a:lnTo>
                                <a:pt x="326" y="265"/>
                              </a:lnTo>
                              <a:lnTo>
                                <a:pt x="0" y="591"/>
                              </a:lnTo>
                              <a:lnTo>
                                <a:pt x="59" y="650"/>
                              </a:lnTo>
                              <a:lnTo>
                                <a:pt x="384" y="324"/>
                              </a:lnTo>
                              <a:lnTo>
                                <a:pt x="411" y="284"/>
                              </a:lnTo>
                              <a:lnTo>
                                <a:pt x="420" y="239"/>
                              </a:lnTo>
                              <a:lnTo>
                                <a:pt x="411" y="194"/>
                              </a:lnTo>
                              <a:lnTo>
                                <a:pt x="384" y="154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78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7"/>
                      <wps:cNvSpPr>
                        <a:spLocks/>
                      </wps:cNvSpPr>
                      <wps:spPr bwMode="auto">
                        <a:xfrm>
                          <a:off x="9813" y="83"/>
                          <a:ext cx="485" cy="715"/>
                        </a:xfrm>
                        <a:custGeom>
                          <a:avLst/>
                          <a:gdLst>
                            <a:gd name="T0" fmla="+- 0 10003 9814"/>
                            <a:gd name="T1" fmla="*/ T0 w 485"/>
                            <a:gd name="T2" fmla="+- 0 83 83"/>
                            <a:gd name="T3" fmla="*/ 83 h 715"/>
                            <a:gd name="T4" fmla="+- 0 9849 9814"/>
                            <a:gd name="T5" fmla="*/ T4 w 485"/>
                            <a:gd name="T6" fmla="+- 0 237 83"/>
                            <a:gd name="T7" fmla="*/ 237 h 715"/>
                            <a:gd name="T8" fmla="+- 0 9816 9814"/>
                            <a:gd name="T9" fmla="*/ T8 w 485"/>
                            <a:gd name="T10" fmla="+- 0 298 83"/>
                            <a:gd name="T11" fmla="*/ 298 h 715"/>
                            <a:gd name="T12" fmla="+- 0 9814 9814"/>
                            <a:gd name="T13" fmla="*/ T12 w 485"/>
                            <a:gd name="T14" fmla="+- 0 322 83"/>
                            <a:gd name="T15" fmla="*/ 322 h 715"/>
                            <a:gd name="T16" fmla="+- 0 9816 9814"/>
                            <a:gd name="T17" fmla="*/ T16 w 485"/>
                            <a:gd name="T18" fmla="+- 0 345 83"/>
                            <a:gd name="T19" fmla="*/ 345 h 715"/>
                            <a:gd name="T20" fmla="+- 0 9823 9814"/>
                            <a:gd name="T21" fmla="*/ T20 w 485"/>
                            <a:gd name="T22" fmla="+- 0 368 83"/>
                            <a:gd name="T23" fmla="*/ 368 h 715"/>
                            <a:gd name="T24" fmla="+- 0 9834 9814"/>
                            <a:gd name="T25" fmla="*/ T24 w 485"/>
                            <a:gd name="T26" fmla="+- 0 388 83"/>
                            <a:gd name="T27" fmla="*/ 388 h 715"/>
                            <a:gd name="T28" fmla="+- 0 9848 9814"/>
                            <a:gd name="T29" fmla="*/ T28 w 485"/>
                            <a:gd name="T30" fmla="+- 0 406 83"/>
                            <a:gd name="T31" fmla="*/ 406 h 715"/>
                            <a:gd name="T32" fmla="+- 0 10240 9814"/>
                            <a:gd name="T33" fmla="*/ T32 w 485"/>
                            <a:gd name="T34" fmla="+- 0 798 83"/>
                            <a:gd name="T35" fmla="*/ 798 h 715"/>
                            <a:gd name="T36" fmla="+- 0 10299 9814"/>
                            <a:gd name="T37" fmla="*/ T36 w 485"/>
                            <a:gd name="T38" fmla="+- 0 739 83"/>
                            <a:gd name="T39" fmla="*/ 739 h 715"/>
                            <a:gd name="T40" fmla="+- 0 9901 9814"/>
                            <a:gd name="T41" fmla="*/ T40 w 485"/>
                            <a:gd name="T42" fmla="+- 0 341 83"/>
                            <a:gd name="T43" fmla="*/ 341 h 715"/>
                            <a:gd name="T44" fmla="+- 0 9897 9814"/>
                            <a:gd name="T45" fmla="*/ T44 w 485"/>
                            <a:gd name="T46" fmla="+- 0 332 83"/>
                            <a:gd name="T47" fmla="*/ 332 h 715"/>
                            <a:gd name="T48" fmla="+- 0 9897 9814"/>
                            <a:gd name="T49" fmla="*/ T48 w 485"/>
                            <a:gd name="T50" fmla="+- 0 312 83"/>
                            <a:gd name="T51" fmla="*/ 312 h 715"/>
                            <a:gd name="T52" fmla="+- 0 9901 9814"/>
                            <a:gd name="T53" fmla="*/ T52 w 485"/>
                            <a:gd name="T54" fmla="+- 0 303 83"/>
                            <a:gd name="T55" fmla="*/ 303 h 715"/>
                            <a:gd name="T56" fmla="+- 0 10062 9814"/>
                            <a:gd name="T57" fmla="*/ T56 w 485"/>
                            <a:gd name="T58" fmla="+- 0 142 83"/>
                            <a:gd name="T59" fmla="*/ 142 h 715"/>
                            <a:gd name="T60" fmla="+- 0 10003 9814"/>
                            <a:gd name="T61" fmla="*/ T60 w 485"/>
                            <a:gd name="T62" fmla="+- 0 83 83"/>
                            <a:gd name="T63" fmla="*/ 83 h 7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85" h="715">
                              <a:moveTo>
                                <a:pt x="189" y="0"/>
                              </a:moveTo>
                              <a:lnTo>
                                <a:pt x="35" y="154"/>
                              </a:lnTo>
                              <a:lnTo>
                                <a:pt x="2" y="215"/>
                              </a:lnTo>
                              <a:lnTo>
                                <a:pt x="0" y="239"/>
                              </a:lnTo>
                              <a:lnTo>
                                <a:pt x="2" y="262"/>
                              </a:lnTo>
                              <a:lnTo>
                                <a:pt x="9" y="285"/>
                              </a:lnTo>
                              <a:lnTo>
                                <a:pt x="20" y="305"/>
                              </a:lnTo>
                              <a:lnTo>
                                <a:pt x="34" y="323"/>
                              </a:lnTo>
                              <a:lnTo>
                                <a:pt x="426" y="715"/>
                              </a:lnTo>
                              <a:lnTo>
                                <a:pt x="485" y="656"/>
                              </a:lnTo>
                              <a:lnTo>
                                <a:pt x="87" y="258"/>
                              </a:lnTo>
                              <a:lnTo>
                                <a:pt x="83" y="249"/>
                              </a:lnTo>
                              <a:lnTo>
                                <a:pt x="83" y="229"/>
                              </a:lnTo>
                              <a:lnTo>
                                <a:pt x="87" y="220"/>
                              </a:lnTo>
                              <a:lnTo>
                                <a:pt x="248" y="59"/>
                              </a:lnTo>
                              <a:lnTo>
                                <a:pt x="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5C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6"/>
                      <wps:cNvSpPr>
                        <a:spLocks/>
                      </wps:cNvSpPr>
                      <wps:spPr bwMode="auto">
                        <a:xfrm>
                          <a:off x="10001" y="25"/>
                          <a:ext cx="584" cy="351"/>
                        </a:xfrm>
                        <a:custGeom>
                          <a:avLst/>
                          <a:gdLst>
                            <a:gd name="T0" fmla="+- 0 10060 10001"/>
                            <a:gd name="T1" fmla="*/ T0 w 584"/>
                            <a:gd name="T2" fmla="+- 0 26 26"/>
                            <a:gd name="T3" fmla="*/ 26 h 351"/>
                            <a:gd name="T4" fmla="+- 0 10001 10001"/>
                            <a:gd name="T5" fmla="*/ T4 w 584"/>
                            <a:gd name="T6" fmla="+- 0 85 26"/>
                            <a:gd name="T7" fmla="*/ 85 h 351"/>
                            <a:gd name="T8" fmla="+- 0 10293 10001"/>
                            <a:gd name="T9" fmla="*/ T8 w 584"/>
                            <a:gd name="T10" fmla="+- 0 377 26"/>
                            <a:gd name="T11" fmla="*/ 377 h 351"/>
                            <a:gd name="T12" fmla="+- 0 10411 10001"/>
                            <a:gd name="T13" fmla="*/ T12 w 584"/>
                            <a:gd name="T14" fmla="+- 0 259 26"/>
                            <a:gd name="T15" fmla="*/ 259 h 351"/>
                            <a:gd name="T16" fmla="+- 0 10293 10001"/>
                            <a:gd name="T17" fmla="*/ T16 w 584"/>
                            <a:gd name="T18" fmla="+- 0 259 26"/>
                            <a:gd name="T19" fmla="*/ 259 h 351"/>
                            <a:gd name="T20" fmla="+- 0 10060 10001"/>
                            <a:gd name="T21" fmla="*/ T20 w 584"/>
                            <a:gd name="T22" fmla="+- 0 26 26"/>
                            <a:gd name="T23" fmla="*/ 26 h 351"/>
                            <a:gd name="T24" fmla="+- 0 10526 10001"/>
                            <a:gd name="T25" fmla="*/ T24 w 584"/>
                            <a:gd name="T26" fmla="+- 0 26 26"/>
                            <a:gd name="T27" fmla="*/ 26 h 351"/>
                            <a:gd name="T28" fmla="+- 0 10293 10001"/>
                            <a:gd name="T29" fmla="*/ T28 w 584"/>
                            <a:gd name="T30" fmla="+- 0 259 26"/>
                            <a:gd name="T31" fmla="*/ 259 h 351"/>
                            <a:gd name="T32" fmla="+- 0 10411 10001"/>
                            <a:gd name="T33" fmla="*/ T32 w 584"/>
                            <a:gd name="T34" fmla="+- 0 259 26"/>
                            <a:gd name="T35" fmla="*/ 259 h 351"/>
                            <a:gd name="T36" fmla="+- 0 10585 10001"/>
                            <a:gd name="T37" fmla="*/ T36 w 584"/>
                            <a:gd name="T38" fmla="+- 0 85 26"/>
                            <a:gd name="T39" fmla="*/ 85 h 351"/>
                            <a:gd name="T40" fmla="+- 0 10526 10001"/>
                            <a:gd name="T41" fmla="*/ T40 w 584"/>
                            <a:gd name="T42" fmla="+- 0 26 26"/>
                            <a:gd name="T43" fmla="*/ 26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84" h="351">
                              <a:moveTo>
                                <a:pt x="59" y="0"/>
                              </a:moveTo>
                              <a:lnTo>
                                <a:pt x="0" y="59"/>
                              </a:lnTo>
                              <a:lnTo>
                                <a:pt x="292" y="351"/>
                              </a:lnTo>
                              <a:lnTo>
                                <a:pt x="410" y="233"/>
                              </a:lnTo>
                              <a:lnTo>
                                <a:pt x="292" y="233"/>
                              </a:lnTo>
                              <a:lnTo>
                                <a:pt x="59" y="0"/>
                              </a:lnTo>
                              <a:close/>
                              <a:moveTo>
                                <a:pt x="525" y="0"/>
                              </a:moveTo>
                              <a:lnTo>
                                <a:pt x="292" y="233"/>
                              </a:lnTo>
                              <a:lnTo>
                                <a:pt x="410" y="233"/>
                              </a:lnTo>
                              <a:lnTo>
                                <a:pt x="584" y="59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9995" y="737"/>
                          <a:ext cx="595" cy="590"/>
                        </a:xfrm>
                        <a:custGeom>
                          <a:avLst/>
                          <a:gdLst>
                            <a:gd name="T0" fmla="+- 0 10177 9996"/>
                            <a:gd name="T1" fmla="*/ T0 w 595"/>
                            <a:gd name="T2" fmla="+- 0 849 738"/>
                            <a:gd name="T3" fmla="*/ 849 h 590"/>
                            <a:gd name="T4" fmla="+- 0 9996 9996"/>
                            <a:gd name="T5" fmla="*/ T4 w 595"/>
                            <a:gd name="T6" fmla="+- 0 1030 738"/>
                            <a:gd name="T7" fmla="*/ 1030 h 590"/>
                            <a:gd name="T8" fmla="+- 0 10293 9996"/>
                            <a:gd name="T9" fmla="*/ T8 w 595"/>
                            <a:gd name="T10" fmla="+- 0 1327 738"/>
                            <a:gd name="T11" fmla="*/ 1327 h 590"/>
                            <a:gd name="T12" fmla="+- 0 10411 9996"/>
                            <a:gd name="T13" fmla="*/ T12 w 595"/>
                            <a:gd name="T14" fmla="+- 0 1210 738"/>
                            <a:gd name="T15" fmla="*/ 1210 h 590"/>
                            <a:gd name="T16" fmla="+- 0 10293 9996"/>
                            <a:gd name="T17" fmla="*/ T16 w 595"/>
                            <a:gd name="T18" fmla="+- 0 1210 738"/>
                            <a:gd name="T19" fmla="*/ 1210 h 590"/>
                            <a:gd name="T20" fmla="+- 0 10113 9996"/>
                            <a:gd name="T21" fmla="*/ T20 w 595"/>
                            <a:gd name="T22" fmla="+- 0 1030 738"/>
                            <a:gd name="T23" fmla="*/ 1030 h 590"/>
                            <a:gd name="T24" fmla="+- 0 10236 9996"/>
                            <a:gd name="T25" fmla="*/ T24 w 595"/>
                            <a:gd name="T26" fmla="+- 0 908 738"/>
                            <a:gd name="T27" fmla="*/ 908 h 590"/>
                            <a:gd name="T28" fmla="+- 0 10177 9996"/>
                            <a:gd name="T29" fmla="*/ T28 w 595"/>
                            <a:gd name="T30" fmla="+- 0 849 738"/>
                            <a:gd name="T31" fmla="*/ 849 h 590"/>
                            <a:gd name="T32" fmla="+- 0 10298 9996"/>
                            <a:gd name="T33" fmla="*/ T32 w 595"/>
                            <a:gd name="T34" fmla="+- 0 738 738"/>
                            <a:gd name="T35" fmla="*/ 738 h 590"/>
                            <a:gd name="T36" fmla="+- 0 10239 9996"/>
                            <a:gd name="T37" fmla="*/ T36 w 595"/>
                            <a:gd name="T38" fmla="+- 0 797 738"/>
                            <a:gd name="T39" fmla="*/ 797 h 590"/>
                            <a:gd name="T40" fmla="+- 0 10472 9996"/>
                            <a:gd name="T41" fmla="*/ T40 w 595"/>
                            <a:gd name="T42" fmla="+- 0 1030 738"/>
                            <a:gd name="T43" fmla="*/ 1030 h 590"/>
                            <a:gd name="T44" fmla="+- 0 10293 9996"/>
                            <a:gd name="T45" fmla="*/ T44 w 595"/>
                            <a:gd name="T46" fmla="+- 0 1210 738"/>
                            <a:gd name="T47" fmla="*/ 1210 h 590"/>
                            <a:gd name="T48" fmla="+- 0 10411 9996"/>
                            <a:gd name="T49" fmla="*/ T48 w 595"/>
                            <a:gd name="T50" fmla="+- 0 1210 738"/>
                            <a:gd name="T51" fmla="*/ 1210 h 590"/>
                            <a:gd name="T52" fmla="+- 0 10590 9996"/>
                            <a:gd name="T53" fmla="*/ T52 w 595"/>
                            <a:gd name="T54" fmla="+- 0 1030 738"/>
                            <a:gd name="T55" fmla="*/ 1030 h 590"/>
                            <a:gd name="T56" fmla="+- 0 10298 9996"/>
                            <a:gd name="T57" fmla="*/ T56 w 595"/>
                            <a:gd name="T58" fmla="+- 0 738 738"/>
                            <a:gd name="T59" fmla="*/ 738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95" h="590">
                              <a:moveTo>
                                <a:pt x="181" y="111"/>
                              </a:moveTo>
                              <a:lnTo>
                                <a:pt x="0" y="292"/>
                              </a:lnTo>
                              <a:lnTo>
                                <a:pt x="297" y="589"/>
                              </a:lnTo>
                              <a:lnTo>
                                <a:pt x="415" y="472"/>
                              </a:lnTo>
                              <a:lnTo>
                                <a:pt x="297" y="472"/>
                              </a:lnTo>
                              <a:lnTo>
                                <a:pt x="117" y="292"/>
                              </a:lnTo>
                              <a:lnTo>
                                <a:pt x="240" y="170"/>
                              </a:lnTo>
                              <a:lnTo>
                                <a:pt x="181" y="111"/>
                              </a:lnTo>
                              <a:close/>
                              <a:moveTo>
                                <a:pt x="302" y="0"/>
                              </a:moveTo>
                              <a:lnTo>
                                <a:pt x="243" y="59"/>
                              </a:lnTo>
                              <a:lnTo>
                                <a:pt x="476" y="292"/>
                              </a:lnTo>
                              <a:lnTo>
                                <a:pt x="297" y="472"/>
                              </a:lnTo>
                              <a:lnTo>
                                <a:pt x="415" y="472"/>
                              </a:lnTo>
                              <a:lnTo>
                                <a:pt x="594" y="292"/>
                              </a:lnTo>
                              <a:lnTo>
                                <a:pt x="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4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2CCEEE7E" id="Group 4" o:spid="_x0000_s1026" style="position:absolute;margin-left:-1.5pt;margin-top:-12.6pt;width:47.9pt;height:65.1pt;z-index:251659264;mso-position-horizontal-relative:right-margin-area" coordorigin="9813,25" coordsize="958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">
              <v:shape id="Freeform 8" o:spid="_x0000_s1027" style="position:absolute;left:10351;top:83;width:420;height:650;visibility:visible;mso-wrap-style:square;v-text-anchor:top" coordsize="420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" path="m231,l172,59,326,213r8,12l336,239r-2,14l326,265,,591r59,59l384,324r27,-40l420,239r-9,-45l384,154,231,xe" fillcolor="#9c78ff" stroked="f">
                <v:path arrowok="t" o:connecttype="custom" o:connectlocs="231,83;172,142;326,296;334,308;336,322;334,336;326,348;0,674;59,733;384,407;411,367;420,322;411,277;384,237;231,83" o:connectangles="0,0,0,0,0,0,0,0,0,0,0,0,0,0,0"/>
              </v:shape>
              <v:shape id="Freeform 7" o:spid="_x0000_s1028" style="position:absolute;left:9813;top:83;width:485;height:715;visibility:visible;mso-wrap-style:square;v-text-anchor:top" coordsize="48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" path="m189,l35,154,2,215,,239r2,23l9,285r11,20l34,323,426,715r59,-59l87,258r-4,-9l83,229r4,-9l248,59,189,xe" fillcolor="#ff5c57" stroked="f">
                <v:path arrowok="t" o:connecttype="custom" o:connectlocs="189,83;35,237;2,298;0,322;2,345;9,368;20,388;34,406;426,798;485,739;87,341;83,332;83,312;87,303;248,142;189,83" o:connectangles="0,0,0,0,0,0,0,0,0,0,0,0,0,0,0,0"/>
              </v:shape>
              <v:shape id="AutoShape 6" o:spid="_x0000_s1029" style="position:absolute;left:10001;top:25;width:584;height:351;visibility:visible;mso-wrap-style:square;v-text-anchor:top" coordsize="58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" path="m59,l,59,292,351,410,233r-118,l59,xm525,l292,233r118,l584,59,525,xe" fillcolor="#009eb0" stroked="f">
                <v:path arrowok="t" o:connecttype="custom" o:connectlocs="59,26;0,85;292,377;410,259;292,259;59,26;525,26;292,259;410,259;584,85;525,26" o:connectangles="0,0,0,0,0,0,0,0,0,0,0"/>
              </v:shape>
              <v:shape id="AutoShape 5" o:spid="_x0000_s1030" style="position:absolute;left:9995;top:737;width:595;height:590;visibility:visible;mso-wrap-style:square;v-text-anchor:top" coordsize="595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" path="m181,111l,292,297,589,415,472r-118,l117,292,240,170,181,111xm302,l243,59,476,292,297,472r118,l594,292,302,xe" fillcolor="#646482" stroked="f">
                <v:path arrowok="t" o:connecttype="custom" o:connectlocs="181,849;0,1030;297,1327;415,1210;297,1210;117,1030;240,908;181,849;302,738;243,797;476,1030;297,1210;415,1210;594,1030;302,738" o:connectangles="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D356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7979ED"/>
    <w:multiLevelType w:val="multilevel"/>
    <w:tmpl w:val="343AEBB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527C2C54"/>
    <w:multiLevelType w:val="multilevel"/>
    <w:tmpl w:val="72AA7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2A36D12"/>
    <w:multiLevelType w:val="multilevel"/>
    <w:tmpl w:val="28DE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945682"/>
    <w:multiLevelType w:val="multilevel"/>
    <w:tmpl w:val="E376D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FE"/>
    <w:rsid w:val="00003CD3"/>
    <w:rsid w:val="0002095A"/>
    <w:rsid w:val="00024579"/>
    <w:rsid w:val="00047257"/>
    <w:rsid w:val="00047BD1"/>
    <w:rsid w:val="00070F6F"/>
    <w:rsid w:val="0008273A"/>
    <w:rsid w:val="000C76E3"/>
    <w:rsid w:val="00105EC7"/>
    <w:rsid w:val="00107FAA"/>
    <w:rsid w:val="001159F1"/>
    <w:rsid w:val="001312F5"/>
    <w:rsid w:val="00141EBE"/>
    <w:rsid w:val="00147280"/>
    <w:rsid w:val="00191F7E"/>
    <w:rsid w:val="001A597D"/>
    <w:rsid w:val="001B267E"/>
    <w:rsid w:val="001D1120"/>
    <w:rsid w:val="001D584C"/>
    <w:rsid w:val="001E0817"/>
    <w:rsid w:val="001E59C3"/>
    <w:rsid w:val="00254864"/>
    <w:rsid w:val="002C1E3C"/>
    <w:rsid w:val="002E215B"/>
    <w:rsid w:val="002E5960"/>
    <w:rsid w:val="0031521B"/>
    <w:rsid w:val="0033008A"/>
    <w:rsid w:val="00334F1A"/>
    <w:rsid w:val="00344B59"/>
    <w:rsid w:val="003460FF"/>
    <w:rsid w:val="003616E3"/>
    <w:rsid w:val="0037336F"/>
    <w:rsid w:val="0038488E"/>
    <w:rsid w:val="0039750A"/>
    <w:rsid w:val="003A48B0"/>
    <w:rsid w:val="003B3F6D"/>
    <w:rsid w:val="003C765D"/>
    <w:rsid w:val="003F5952"/>
    <w:rsid w:val="00421C48"/>
    <w:rsid w:val="00430E93"/>
    <w:rsid w:val="00432C1A"/>
    <w:rsid w:val="0048404A"/>
    <w:rsid w:val="0048533F"/>
    <w:rsid w:val="004A2A15"/>
    <w:rsid w:val="004A548E"/>
    <w:rsid w:val="004B6296"/>
    <w:rsid w:val="004D3372"/>
    <w:rsid w:val="004F4000"/>
    <w:rsid w:val="00500C8C"/>
    <w:rsid w:val="00500EFF"/>
    <w:rsid w:val="00502FA5"/>
    <w:rsid w:val="00513CCA"/>
    <w:rsid w:val="00515822"/>
    <w:rsid w:val="005269FB"/>
    <w:rsid w:val="00526C9D"/>
    <w:rsid w:val="00527549"/>
    <w:rsid w:val="005302FD"/>
    <w:rsid w:val="005342DA"/>
    <w:rsid w:val="005636A5"/>
    <w:rsid w:val="005820EF"/>
    <w:rsid w:val="00591162"/>
    <w:rsid w:val="00594400"/>
    <w:rsid w:val="005C2937"/>
    <w:rsid w:val="005D16E6"/>
    <w:rsid w:val="006058CE"/>
    <w:rsid w:val="006616E7"/>
    <w:rsid w:val="00661E9D"/>
    <w:rsid w:val="006661CE"/>
    <w:rsid w:val="00676C45"/>
    <w:rsid w:val="006865D9"/>
    <w:rsid w:val="006962BC"/>
    <w:rsid w:val="006A32FE"/>
    <w:rsid w:val="006B501B"/>
    <w:rsid w:val="006D3D01"/>
    <w:rsid w:val="006E6AE0"/>
    <w:rsid w:val="006F4B0D"/>
    <w:rsid w:val="006F5849"/>
    <w:rsid w:val="00702017"/>
    <w:rsid w:val="00721DF7"/>
    <w:rsid w:val="00755561"/>
    <w:rsid w:val="00764AF6"/>
    <w:rsid w:val="00767F94"/>
    <w:rsid w:val="007848C6"/>
    <w:rsid w:val="00784DD6"/>
    <w:rsid w:val="0079709B"/>
    <w:rsid w:val="007C06A6"/>
    <w:rsid w:val="007D560E"/>
    <w:rsid w:val="007F1B55"/>
    <w:rsid w:val="007F7281"/>
    <w:rsid w:val="00815B3E"/>
    <w:rsid w:val="0082233C"/>
    <w:rsid w:val="0082491D"/>
    <w:rsid w:val="00836315"/>
    <w:rsid w:val="008733F1"/>
    <w:rsid w:val="0089672C"/>
    <w:rsid w:val="00896930"/>
    <w:rsid w:val="008C7BBF"/>
    <w:rsid w:val="008D6F2B"/>
    <w:rsid w:val="008E6F8D"/>
    <w:rsid w:val="008F0423"/>
    <w:rsid w:val="009033D1"/>
    <w:rsid w:val="0091353A"/>
    <w:rsid w:val="009216D2"/>
    <w:rsid w:val="00921C09"/>
    <w:rsid w:val="00922E5D"/>
    <w:rsid w:val="009243F4"/>
    <w:rsid w:val="00943EB8"/>
    <w:rsid w:val="0094453C"/>
    <w:rsid w:val="00951E95"/>
    <w:rsid w:val="009826AE"/>
    <w:rsid w:val="00991EA9"/>
    <w:rsid w:val="0099442D"/>
    <w:rsid w:val="009A102B"/>
    <w:rsid w:val="009A172E"/>
    <w:rsid w:val="009B3700"/>
    <w:rsid w:val="009B3886"/>
    <w:rsid w:val="009B553E"/>
    <w:rsid w:val="009C6C0E"/>
    <w:rsid w:val="009C7AB2"/>
    <w:rsid w:val="009D672D"/>
    <w:rsid w:val="009E00A6"/>
    <w:rsid w:val="009F40D9"/>
    <w:rsid w:val="00A067F8"/>
    <w:rsid w:val="00A203BC"/>
    <w:rsid w:val="00A22326"/>
    <w:rsid w:val="00A37137"/>
    <w:rsid w:val="00A37A3C"/>
    <w:rsid w:val="00A42620"/>
    <w:rsid w:val="00A4454A"/>
    <w:rsid w:val="00A629E6"/>
    <w:rsid w:val="00A64FA7"/>
    <w:rsid w:val="00A80135"/>
    <w:rsid w:val="00A80675"/>
    <w:rsid w:val="00A90629"/>
    <w:rsid w:val="00A924AC"/>
    <w:rsid w:val="00AA1978"/>
    <w:rsid w:val="00AA7630"/>
    <w:rsid w:val="00AB4314"/>
    <w:rsid w:val="00AB77CA"/>
    <w:rsid w:val="00AC6B1E"/>
    <w:rsid w:val="00AF3223"/>
    <w:rsid w:val="00B02DF7"/>
    <w:rsid w:val="00B10DA5"/>
    <w:rsid w:val="00B2671C"/>
    <w:rsid w:val="00B531CF"/>
    <w:rsid w:val="00B55A64"/>
    <w:rsid w:val="00B764C2"/>
    <w:rsid w:val="00B80F16"/>
    <w:rsid w:val="00BA2647"/>
    <w:rsid w:val="00BA7C22"/>
    <w:rsid w:val="00BB0B5F"/>
    <w:rsid w:val="00BB5DBE"/>
    <w:rsid w:val="00BB75B6"/>
    <w:rsid w:val="00BF428C"/>
    <w:rsid w:val="00C04985"/>
    <w:rsid w:val="00C21501"/>
    <w:rsid w:val="00C44D64"/>
    <w:rsid w:val="00C518F1"/>
    <w:rsid w:val="00C631E1"/>
    <w:rsid w:val="00C76E1A"/>
    <w:rsid w:val="00C77DF3"/>
    <w:rsid w:val="00CC7EFA"/>
    <w:rsid w:val="00CD25E9"/>
    <w:rsid w:val="00D2334C"/>
    <w:rsid w:val="00D35EBB"/>
    <w:rsid w:val="00D47020"/>
    <w:rsid w:val="00D61BA4"/>
    <w:rsid w:val="00D63731"/>
    <w:rsid w:val="00D9360D"/>
    <w:rsid w:val="00D97F24"/>
    <w:rsid w:val="00DB2212"/>
    <w:rsid w:val="00DB596C"/>
    <w:rsid w:val="00DC2A19"/>
    <w:rsid w:val="00DD064E"/>
    <w:rsid w:val="00DD3C88"/>
    <w:rsid w:val="00DE2D67"/>
    <w:rsid w:val="00DE7EFD"/>
    <w:rsid w:val="00DF6729"/>
    <w:rsid w:val="00E0469F"/>
    <w:rsid w:val="00E12887"/>
    <w:rsid w:val="00E30748"/>
    <w:rsid w:val="00E74F51"/>
    <w:rsid w:val="00E90A47"/>
    <w:rsid w:val="00EA3753"/>
    <w:rsid w:val="00ED36C6"/>
    <w:rsid w:val="00ED619E"/>
    <w:rsid w:val="00EE1FF8"/>
    <w:rsid w:val="00F02D88"/>
    <w:rsid w:val="00F03613"/>
    <w:rsid w:val="00F05F6E"/>
    <w:rsid w:val="00F10D81"/>
    <w:rsid w:val="00F4679D"/>
    <w:rsid w:val="00F53846"/>
    <w:rsid w:val="00F57A37"/>
    <w:rsid w:val="00F724DE"/>
    <w:rsid w:val="00FA39EF"/>
    <w:rsid w:val="00FD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070E9"/>
  <w15:chartTrackingRefBased/>
  <w15:docId w15:val="{C2DE1C88-FDBB-4109-A734-D85DAF8F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2FE"/>
    <w:pPr>
      <w:spacing w:after="160" w:line="259" w:lineRule="auto"/>
    </w:pPr>
    <w:rPr>
      <w:rFonts w:ascii="Raleway" w:eastAsiaTheme="minorHAnsi" w:hAnsi="Raleway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2FE"/>
    <w:rPr>
      <w:rFonts w:ascii="Raleway" w:eastAsiaTheme="minorHAnsi" w:hAnsi="Raleway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2FE"/>
    <w:rPr>
      <w:rFonts w:ascii="Raleway" w:eastAsiaTheme="minorHAnsi" w:hAnsi="Raleway" w:cstheme="minorBidi"/>
      <w:sz w:val="22"/>
      <w:szCs w:val="22"/>
      <w:lang w:eastAsia="en-US"/>
    </w:rPr>
  </w:style>
  <w:style w:type="paragraph" w:customStyle="1" w:styleId="Default">
    <w:name w:val="Default"/>
    <w:rsid w:val="006A32FE"/>
    <w:pPr>
      <w:autoSpaceDE w:val="0"/>
      <w:autoSpaceDN w:val="0"/>
      <w:adjustRightInd w:val="0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A32F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21501"/>
    <w:rPr>
      <w:rFonts w:ascii="Raleway" w:eastAsiaTheme="minorHAnsi" w:hAnsi="Raleway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215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15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9F1"/>
    <w:rPr>
      <w:rFonts w:ascii="Raleway" w:eastAsiaTheme="minorHAnsi" w:hAnsi="Raleway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9F1"/>
    <w:rPr>
      <w:rFonts w:ascii="Raleway" w:eastAsiaTheme="minorHAnsi" w:hAnsi="Raleway" w:cstheme="minorBidi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05EC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5E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sm.ee/spaces/TALIS/pages/18876579/TALIS+Ho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iki.sm.ee/spaces/TALIS/pages/18876579/TALIS+Hom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FACBB-125A-4BA4-90ED-30684934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514</Words>
  <Characters>2986</Characters>
  <Application>Microsoft Office Word</Application>
  <DocSecurity>0</DocSecurity>
  <Lines>24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Järvroos</dc:creator>
  <cp:keywords/>
  <dc:description/>
  <cp:lastModifiedBy>Marianne Järvroos</cp:lastModifiedBy>
  <cp:revision>6</cp:revision>
  <dcterms:created xsi:type="dcterms:W3CDTF">2026-02-18T07:13:00Z</dcterms:created>
  <dcterms:modified xsi:type="dcterms:W3CDTF">2026-04-27T11:43:00Z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